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49C" w:rsidRPr="00543ED0" w:rsidRDefault="00BF749C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Приложение №1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Форме №2 «Требования к предмету закупки»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ПДО №001Т-СН-2025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СПЕЦИФИКАЦИЯ</w:t>
      </w: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</w:p>
    <w:p w:rsidR="0029710B" w:rsidRPr="00543ED0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  <w:r w:rsidRPr="00543ED0">
        <w:rPr>
          <w:rFonts w:cs="Arial"/>
          <w:bCs/>
          <w:iCs/>
          <w:szCs w:val="22"/>
        </w:rPr>
        <w:t>Требования к оборудованию автомобиля:</w:t>
      </w:r>
      <w:r w:rsidR="0029710B" w:rsidRPr="00543ED0">
        <w:rPr>
          <w:rFonts w:cs="Arial"/>
          <w:bCs/>
          <w:iCs/>
          <w:szCs w:val="22"/>
        </w:rPr>
        <w:t xml:space="preserve"> </w:t>
      </w:r>
    </w:p>
    <w:p w:rsidR="004F75A4" w:rsidRPr="00543ED0" w:rsidRDefault="004F75A4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</w:p>
    <w:p w:rsidR="007D31D6" w:rsidRPr="00543ED0" w:rsidRDefault="007D31D6" w:rsidP="007D31D6">
      <w:pPr>
        <w:spacing w:before="0"/>
        <w:jc w:val="center"/>
        <w:rPr>
          <w:rFonts w:cs="Arial"/>
          <w:szCs w:val="22"/>
          <w:lang w:val="en-US"/>
        </w:rPr>
      </w:pPr>
      <w:proofErr w:type="spellStart"/>
      <w:r w:rsidRPr="00543ED0">
        <w:rPr>
          <w:rFonts w:cs="Arial"/>
          <w:b/>
          <w:szCs w:val="22"/>
          <w:lang w:val="en-US"/>
        </w:rPr>
        <w:t>Hyndai</w:t>
      </w:r>
      <w:proofErr w:type="spellEnd"/>
      <w:r w:rsidRPr="00543ED0">
        <w:rPr>
          <w:rFonts w:cs="Arial"/>
          <w:b/>
          <w:szCs w:val="22"/>
          <w:lang w:val="en-US"/>
        </w:rPr>
        <w:t xml:space="preserve"> </w:t>
      </w:r>
      <w:proofErr w:type="spellStart"/>
      <w:r w:rsidRPr="00543ED0">
        <w:rPr>
          <w:rFonts w:cs="Arial"/>
          <w:b/>
          <w:szCs w:val="22"/>
          <w:lang w:val="en-US"/>
        </w:rPr>
        <w:t>Staria</w:t>
      </w:r>
      <w:proofErr w:type="spellEnd"/>
      <w:r w:rsidRPr="00543ED0">
        <w:rPr>
          <w:rFonts w:cs="Arial"/>
          <w:b/>
          <w:szCs w:val="22"/>
          <w:lang w:val="en-US"/>
        </w:rPr>
        <w:t xml:space="preserve"> </w:t>
      </w:r>
      <w:proofErr w:type="gramStart"/>
      <w:r w:rsidRPr="00543ED0">
        <w:rPr>
          <w:rFonts w:cs="Arial"/>
          <w:b/>
          <w:szCs w:val="22"/>
        </w:rPr>
        <w:t>комплектации</w:t>
      </w:r>
      <w:r w:rsidRPr="00543ED0">
        <w:rPr>
          <w:rFonts w:cs="Arial"/>
          <w:b/>
          <w:szCs w:val="22"/>
          <w:lang w:val="en-US"/>
        </w:rPr>
        <w:t xml:space="preserve">  2</w:t>
      </w:r>
      <w:proofErr w:type="gramEnd"/>
      <w:r w:rsidRPr="00543ED0">
        <w:rPr>
          <w:rFonts w:cs="Arial"/>
          <w:b/>
          <w:szCs w:val="22"/>
          <w:lang w:val="en-US"/>
        </w:rPr>
        <w:t>,2 CRDI 8AT 4WD: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543ED0">
        <w:rPr>
          <w:rFonts w:cs="Arial"/>
          <w:b/>
          <w:szCs w:val="22"/>
          <w:lang w:val="en-US"/>
        </w:rPr>
        <w:t xml:space="preserve">                                                </w:t>
      </w:r>
      <w:r w:rsidR="007D31D6" w:rsidRPr="00543ED0">
        <w:rPr>
          <w:rFonts w:cs="Arial"/>
          <w:b/>
          <w:szCs w:val="22"/>
        </w:rPr>
        <w:t xml:space="preserve">Количество мест – </w:t>
      </w:r>
      <w:r w:rsidR="00795EEB" w:rsidRPr="00543ED0">
        <w:rPr>
          <w:rFonts w:cs="Arial"/>
          <w:b/>
          <w:szCs w:val="22"/>
        </w:rPr>
        <w:t>9 (</w:t>
      </w:r>
      <w:r w:rsidR="007D31D6" w:rsidRPr="00543ED0">
        <w:rPr>
          <w:rFonts w:cs="Arial"/>
          <w:b/>
          <w:szCs w:val="22"/>
        </w:rPr>
        <w:t>8</w:t>
      </w:r>
      <w:r w:rsidR="00795EEB" w:rsidRPr="00543ED0">
        <w:rPr>
          <w:rFonts w:cs="Arial"/>
          <w:b/>
          <w:szCs w:val="22"/>
        </w:rPr>
        <w:t>+1)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             </w:t>
      </w:r>
      <w:r w:rsidR="007D31D6" w:rsidRPr="00543ED0">
        <w:rPr>
          <w:rFonts w:cs="Arial"/>
          <w:b/>
          <w:szCs w:val="22"/>
        </w:rPr>
        <w:t xml:space="preserve">Двигатель </w:t>
      </w:r>
      <w:r w:rsidR="00741B35" w:rsidRPr="00543ED0">
        <w:rPr>
          <w:rFonts w:cs="Arial"/>
          <w:b/>
          <w:szCs w:val="22"/>
        </w:rPr>
        <w:t xml:space="preserve">дизельный </w:t>
      </w:r>
      <w:r w:rsidR="007D31D6" w:rsidRPr="00543ED0">
        <w:rPr>
          <w:rFonts w:cs="Arial"/>
          <w:b/>
          <w:szCs w:val="22"/>
        </w:rPr>
        <w:t>– 2,2 л /</w:t>
      </w:r>
      <w:r w:rsidR="00741B35" w:rsidRPr="00543ED0">
        <w:rPr>
          <w:rFonts w:cs="Arial"/>
          <w:b/>
          <w:szCs w:val="22"/>
        </w:rPr>
        <w:t xml:space="preserve"> </w:t>
      </w:r>
      <w:r w:rsidR="007D31D6" w:rsidRPr="00543ED0">
        <w:rPr>
          <w:rFonts w:cs="Arial"/>
          <w:b/>
          <w:szCs w:val="22"/>
        </w:rPr>
        <w:t>1</w:t>
      </w:r>
      <w:r w:rsidR="00741B35" w:rsidRPr="00543ED0">
        <w:rPr>
          <w:rFonts w:cs="Arial"/>
          <w:b/>
          <w:szCs w:val="22"/>
        </w:rPr>
        <w:t>77</w:t>
      </w:r>
      <w:r w:rsidR="007D31D6" w:rsidRPr="00543ED0">
        <w:rPr>
          <w:rFonts w:cs="Arial"/>
          <w:b/>
          <w:szCs w:val="22"/>
        </w:rPr>
        <w:t>л.с.</w:t>
      </w:r>
    </w:p>
    <w:p w:rsidR="004F75A4" w:rsidRPr="00543ED0" w:rsidRDefault="007D31D6" w:rsidP="007D31D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</w:t>
      </w:r>
      <w:r w:rsidR="004D75A4" w:rsidRPr="00543ED0">
        <w:rPr>
          <w:rFonts w:cs="Arial"/>
          <w:b/>
          <w:szCs w:val="22"/>
        </w:rPr>
        <w:t xml:space="preserve">             </w:t>
      </w:r>
      <w:r w:rsidRPr="00543ED0">
        <w:rPr>
          <w:rFonts w:cs="Arial"/>
          <w:b/>
          <w:szCs w:val="22"/>
        </w:rPr>
        <w:t xml:space="preserve"> Коробка передач –</w:t>
      </w:r>
      <w:r w:rsidR="004D75A4" w:rsidRPr="00543ED0">
        <w:rPr>
          <w:rFonts w:cs="Arial"/>
          <w:b/>
          <w:szCs w:val="22"/>
        </w:rPr>
        <w:t xml:space="preserve"> АКПП</w:t>
      </w:r>
      <w:r w:rsidR="004F75A4" w:rsidRPr="00543ED0">
        <w:rPr>
          <w:rFonts w:cs="Arial"/>
          <w:b/>
          <w:szCs w:val="22"/>
        </w:rPr>
        <w:t>, 8 АТ</w:t>
      </w:r>
    </w:p>
    <w:p w:rsidR="00BF749C" w:rsidRPr="00543ED0" w:rsidRDefault="004F75A4" w:rsidP="007D31D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              П</w:t>
      </w:r>
      <w:r w:rsidR="00D142BF" w:rsidRPr="00543ED0">
        <w:rPr>
          <w:rFonts w:cs="Arial"/>
          <w:b/>
          <w:szCs w:val="22"/>
        </w:rPr>
        <w:t xml:space="preserve">ривод </w:t>
      </w:r>
      <w:proofErr w:type="gramStart"/>
      <w:r w:rsidR="00D142BF" w:rsidRPr="00543ED0">
        <w:rPr>
          <w:rFonts w:cs="Arial"/>
          <w:b/>
          <w:szCs w:val="22"/>
        </w:rPr>
        <w:t>полный</w:t>
      </w:r>
      <w:r w:rsidRPr="00543ED0">
        <w:rPr>
          <w:rFonts w:cs="Arial"/>
          <w:b/>
          <w:szCs w:val="22"/>
        </w:rPr>
        <w:t xml:space="preserve"> ,</w:t>
      </w:r>
      <w:proofErr w:type="gramEnd"/>
      <w:r w:rsidRPr="00543ED0">
        <w:rPr>
          <w:rFonts w:cs="Arial"/>
          <w:b/>
          <w:szCs w:val="22"/>
        </w:rPr>
        <w:t xml:space="preserve"> 4</w:t>
      </w:r>
      <w:r w:rsidRPr="00543ED0">
        <w:rPr>
          <w:rFonts w:cs="Arial"/>
          <w:b/>
          <w:szCs w:val="22"/>
          <w:lang w:val="en-US"/>
        </w:rPr>
        <w:t>WD</w:t>
      </w:r>
    </w:p>
    <w:p w:rsidR="004F75A4" w:rsidRPr="00543ED0" w:rsidRDefault="004F75A4" w:rsidP="007D31D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              Цвет: черный</w:t>
      </w:r>
    </w:p>
    <w:p w:rsidR="004D75A4" w:rsidRPr="00543ED0" w:rsidRDefault="004D75A4" w:rsidP="007D31D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</w:p>
    <w:p w:rsidR="00BF749C" w:rsidRPr="00543ED0" w:rsidRDefault="00BF749C" w:rsidP="00795EEB">
      <w:pPr>
        <w:pStyle w:val="afd"/>
        <w:numPr>
          <w:ilvl w:val="0"/>
          <w:numId w:val="10"/>
        </w:num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Обязательные требования к безопасности</w:t>
      </w:r>
    </w:p>
    <w:p w:rsidR="00795EEB" w:rsidRPr="00543ED0" w:rsidRDefault="00795EEB" w:rsidP="00795EEB">
      <w:pPr>
        <w:pStyle w:val="afd"/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</w:p>
    <w:p w:rsidR="00BF749C" w:rsidRPr="00543ED0" w:rsidRDefault="002414C6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szCs w:val="22"/>
        </w:rPr>
      </w:pPr>
      <w:r w:rsidRPr="00543ED0">
        <w:rPr>
          <w:rFonts w:cs="Arial"/>
          <w:b/>
          <w:bCs/>
          <w:szCs w:val="22"/>
        </w:rPr>
        <w:t xml:space="preserve">-  </w:t>
      </w:r>
      <w:r w:rsidRPr="00543ED0">
        <w:rPr>
          <w:rFonts w:cs="Arial"/>
          <w:bCs/>
          <w:szCs w:val="22"/>
        </w:rPr>
        <w:t>Две фронтальные подушки безопасности водителя и переднего пассажира</w:t>
      </w:r>
    </w:p>
    <w:p w:rsidR="00BF749C" w:rsidRPr="00543ED0" w:rsidRDefault="00BF749C" w:rsidP="00FD7A8A">
      <w:pPr>
        <w:spacing w:before="0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 ABS - антиблокировочная система тормозов       </w:t>
      </w:r>
    </w:p>
    <w:p w:rsidR="003D5F46" w:rsidRPr="00543ED0" w:rsidRDefault="00BF749C" w:rsidP="00FD7A8A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 </w:t>
      </w:r>
      <w:r w:rsidR="003D5F46" w:rsidRPr="00543ED0">
        <w:rPr>
          <w:rFonts w:cs="Arial"/>
          <w:szCs w:val="22"/>
          <w:lang w:val="en-US"/>
        </w:rPr>
        <w:t>VCM</w:t>
      </w:r>
      <w:r w:rsidR="0029710B" w:rsidRPr="00543ED0">
        <w:rPr>
          <w:rFonts w:cs="Arial"/>
          <w:szCs w:val="22"/>
        </w:rPr>
        <w:t xml:space="preserve"> система </w:t>
      </w:r>
      <w:r w:rsidR="003D5F46" w:rsidRPr="00543ED0">
        <w:rPr>
          <w:rFonts w:cs="Arial"/>
          <w:szCs w:val="22"/>
        </w:rPr>
        <w:t>управления стабилизацией</w:t>
      </w:r>
    </w:p>
    <w:p w:rsidR="003D5F46" w:rsidRPr="00543ED0" w:rsidRDefault="00BF749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 xml:space="preserve">- </w:t>
      </w:r>
      <w:r w:rsidR="003D5F46" w:rsidRPr="00543ED0">
        <w:rPr>
          <w:rFonts w:cs="Arial"/>
          <w:noProof/>
          <w:szCs w:val="22"/>
        </w:rPr>
        <w:t>Система предупреждения водителей сзади приэкстренном торможении (</w:t>
      </w:r>
      <w:r w:rsidR="003D5F46" w:rsidRPr="00543ED0">
        <w:rPr>
          <w:rFonts w:cs="Arial"/>
          <w:noProof/>
          <w:szCs w:val="22"/>
          <w:lang w:val="en-US"/>
        </w:rPr>
        <w:t>ESS</w:t>
      </w:r>
      <w:r w:rsidR="003D5F46" w:rsidRPr="00543ED0">
        <w:rPr>
          <w:rFonts w:cs="Arial"/>
          <w:noProof/>
          <w:szCs w:val="22"/>
        </w:rPr>
        <w:t>)</w:t>
      </w:r>
    </w:p>
    <w:p w:rsidR="003D5F46" w:rsidRPr="00543ED0" w:rsidRDefault="003D5F46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 xml:space="preserve">- </w:t>
      </w:r>
      <w:r w:rsidRPr="00543ED0">
        <w:rPr>
          <w:rFonts w:cs="Arial"/>
          <w:noProof/>
          <w:szCs w:val="22"/>
          <w:lang w:val="en-US"/>
        </w:rPr>
        <w:t>EBD</w:t>
      </w:r>
      <w:r w:rsidRPr="00543ED0">
        <w:rPr>
          <w:rFonts w:cs="Arial"/>
          <w:noProof/>
          <w:szCs w:val="22"/>
        </w:rPr>
        <w:t xml:space="preserve"> – </w:t>
      </w:r>
      <w:r w:rsidR="00EB31BC" w:rsidRPr="00543ED0">
        <w:rPr>
          <w:rFonts w:cs="Arial"/>
          <w:noProof/>
          <w:szCs w:val="22"/>
        </w:rPr>
        <w:t>система распределения тормозных усилий</w:t>
      </w:r>
    </w:p>
    <w:p w:rsidR="003D5F46" w:rsidRPr="00543ED0" w:rsidRDefault="00EB31B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 xml:space="preserve">- </w:t>
      </w:r>
      <w:r w:rsidR="003D5F46" w:rsidRPr="00543ED0">
        <w:rPr>
          <w:rFonts w:cs="Arial"/>
          <w:noProof/>
          <w:szCs w:val="22"/>
          <w:lang w:val="en-US"/>
        </w:rPr>
        <w:t>TSC</w:t>
      </w:r>
      <w:r w:rsidRPr="00543ED0">
        <w:rPr>
          <w:rFonts w:cs="Arial"/>
          <w:noProof/>
          <w:szCs w:val="22"/>
        </w:rPr>
        <w:t xml:space="preserve"> – потивобуксовочная система</w:t>
      </w:r>
    </w:p>
    <w:p w:rsidR="00EB31BC" w:rsidRPr="00543ED0" w:rsidRDefault="00EB31B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система помощи при движении на подъеме НАС</w:t>
      </w:r>
    </w:p>
    <w:p w:rsidR="00EB31BC" w:rsidRPr="00543ED0" w:rsidRDefault="00EB31B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 xml:space="preserve">- система помощи при спуске с уклона </w:t>
      </w:r>
      <w:r w:rsidRPr="00543ED0">
        <w:rPr>
          <w:rFonts w:cs="Arial"/>
          <w:noProof/>
          <w:szCs w:val="22"/>
          <w:lang w:val="en-US"/>
        </w:rPr>
        <w:t>DAC</w:t>
      </w:r>
    </w:p>
    <w:p w:rsidR="00EB31BC" w:rsidRPr="00543ED0" w:rsidRDefault="00EB31B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 xml:space="preserve">- система предупреждения о столкновении сбоку при выезде с парковки задним ходом  </w:t>
      </w:r>
      <w:r w:rsidRPr="00543ED0">
        <w:rPr>
          <w:rFonts w:cs="Arial"/>
          <w:noProof/>
          <w:szCs w:val="22"/>
          <w:lang w:val="en-US"/>
        </w:rPr>
        <w:t>RCCW</w:t>
      </w:r>
      <w:r w:rsidRPr="00543ED0">
        <w:rPr>
          <w:rFonts w:cs="Arial"/>
          <w:noProof/>
          <w:szCs w:val="22"/>
        </w:rPr>
        <w:t xml:space="preserve"> </w:t>
      </w:r>
    </w:p>
    <w:p w:rsidR="00EB31BC" w:rsidRPr="00543ED0" w:rsidRDefault="00EB31BC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ассистент переключения дальнего света</w:t>
      </w:r>
    </w:p>
    <w:p w:rsidR="000C34F9" w:rsidRPr="00543ED0" w:rsidRDefault="000C34F9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сис</w:t>
      </w:r>
      <w:r w:rsidR="009654FD" w:rsidRPr="00543ED0">
        <w:rPr>
          <w:rFonts w:cs="Arial"/>
          <w:noProof/>
          <w:szCs w:val="22"/>
        </w:rPr>
        <w:t xml:space="preserve">тема </w:t>
      </w:r>
      <w:r w:rsidR="002414C6" w:rsidRPr="00543ED0">
        <w:rPr>
          <w:rFonts w:cs="Arial"/>
          <w:noProof/>
          <w:szCs w:val="22"/>
        </w:rPr>
        <w:t>мониторинга давления в шинах</w:t>
      </w:r>
    </w:p>
    <w:p w:rsidR="003D5F46" w:rsidRPr="00543ED0" w:rsidRDefault="002414C6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камера спереди и сзади</w:t>
      </w:r>
    </w:p>
    <w:p w:rsidR="002414C6" w:rsidRPr="00543ED0" w:rsidRDefault="002414C6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иммобилайзер</w:t>
      </w:r>
    </w:p>
    <w:p w:rsidR="002414C6" w:rsidRPr="00543ED0" w:rsidRDefault="002414C6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охранная сигнализация</w:t>
      </w:r>
    </w:p>
    <w:p w:rsidR="00D142BF" w:rsidRPr="00543ED0" w:rsidRDefault="00D142BF" w:rsidP="00FD7A8A">
      <w:pPr>
        <w:widowControl w:val="0"/>
        <w:autoSpaceDE w:val="0"/>
        <w:autoSpaceDN w:val="0"/>
        <w:adjustRightInd w:val="0"/>
        <w:spacing w:before="0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регулировка передних ремней безопсаности по высоте</w:t>
      </w:r>
    </w:p>
    <w:p w:rsidR="00BF749C" w:rsidRPr="00543ED0" w:rsidRDefault="00BF749C" w:rsidP="00FD7A8A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noProof/>
          <w:szCs w:val="22"/>
        </w:rPr>
      </w:pPr>
      <w:r w:rsidRPr="00543ED0">
        <w:rPr>
          <w:rFonts w:cs="Arial"/>
          <w:noProof/>
          <w:szCs w:val="22"/>
        </w:rPr>
        <w:t>- устройство вызова экстренных оперативных служб (кнопка ЭРА-ГЛОНАСС);</w:t>
      </w:r>
    </w:p>
    <w:p w:rsidR="00795EEB" w:rsidRPr="00543ED0" w:rsidRDefault="00795EEB" w:rsidP="002414C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</w:p>
    <w:p w:rsidR="00BF749C" w:rsidRPr="00543ED0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  <w:r w:rsidRPr="00543ED0">
        <w:rPr>
          <w:rFonts w:cs="Arial"/>
          <w:b/>
          <w:bCs/>
          <w:noProof/>
          <w:szCs w:val="22"/>
        </w:rPr>
        <w:t>2. Общие требования</w:t>
      </w:r>
    </w:p>
    <w:p w:rsidR="00913530" w:rsidRPr="00543ED0" w:rsidRDefault="00913530" w:rsidP="00D142BF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  <w:highlight w:val="yellow"/>
        </w:rPr>
      </w:pP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светодиодные фары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теплозащитное остекление</w:t>
      </w:r>
      <w:r w:rsidR="00795EEB" w:rsidRPr="00543ED0">
        <w:rPr>
          <w:rFonts w:cs="Arial"/>
          <w:szCs w:val="22"/>
        </w:rPr>
        <w:t xml:space="preserve"> лобового стекла и передних боковых стекол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</w:t>
      </w:r>
      <w:r w:rsidR="00795EEB" w:rsidRPr="00543ED0">
        <w:rPr>
          <w:rFonts w:cs="Arial"/>
          <w:szCs w:val="22"/>
        </w:rPr>
        <w:t xml:space="preserve">пульт управления </w:t>
      </w:r>
      <w:r w:rsidRPr="00543ED0">
        <w:rPr>
          <w:rFonts w:cs="Arial"/>
          <w:szCs w:val="22"/>
        </w:rPr>
        <w:t>центральны</w:t>
      </w:r>
      <w:r w:rsidR="00795EEB" w:rsidRPr="00543ED0">
        <w:rPr>
          <w:rFonts w:cs="Arial"/>
          <w:szCs w:val="22"/>
        </w:rPr>
        <w:t>м</w:t>
      </w:r>
      <w:r w:rsidRPr="00543ED0">
        <w:rPr>
          <w:rFonts w:cs="Arial"/>
          <w:szCs w:val="22"/>
        </w:rPr>
        <w:t xml:space="preserve"> замк</w:t>
      </w:r>
      <w:r w:rsidR="00795EEB" w:rsidRPr="00543ED0">
        <w:rPr>
          <w:rFonts w:cs="Arial"/>
          <w:szCs w:val="22"/>
        </w:rPr>
        <w:t>ом в ключе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светодиод</w:t>
      </w:r>
      <w:r w:rsidR="00913530" w:rsidRPr="00543ED0">
        <w:rPr>
          <w:rFonts w:cs="Arial"/>
          <w:szCs w:val="22"/>
        </w:rPr>
        <w:t>ные дневные ходовые огни и передние габаритные огни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датчик света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подогрев наружных зеркал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подогрев форсунок </w:t>
      </w:r>
      <w:proofErr w:type="spellStart"/>
      <w:r w:rsidRPr="00543ED0">
        <w:rPr>
          <w:rFonts w:cs="Arial"/>
          <w:szCs w:val="22"/>
        </w:rPr>
        <w:t>светоомывателя</w:t>
      </w:r>
      <w:proofErr w:type="spellEnd"/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подогрев передних сидений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подогрев руля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электропривод наружных зеркал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</w:t>
      </w:r>
      <w:proofErr w:type="spellStart"/>
      <w:proofErr w:type="gramStart"/>
      <w:r w:rsidRPr="00543ED0">
        <w:rPr>
          <w:rFonts w:cs="Arial"/>
          <w:szCs w:val="22"/>
        </w:rPr>
        <w:t>электрорегулировка</w:t>
      </w:r>
      <w:proofErr w:type="spellEnd"/>
      <w:r w:rsidRPr="00543ED0">
        <w:rPr>
          <w:rFonts w:cs="Arial"/>
          <w:szCs w:val="22"/>
        </w:rPr>
        <w:t xml:space="preserve">  сиденья</w:t>
      </w:r>
      <w:proofErr w:type="gramEnd"/>
      <w:r w:rsidRPr="00543ED0">
        <w:rPr>
          <w:rFonts w:cs="Arial"/>
          <w:szCs w:val="22"/>
        </w:rPr>
        <w:t xml:space="preserve"> водителя</w:t>
      </w:r>
    </w:p>
    <w:p w:rsidR="009B0862" w:rsidRPr="00543ED0" w:rsidRDefault="009B0862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климат – контроль с раздельным управлением (передние сиденья/салон)</w:t>
      </w:r>
    </w:p>
    <w:p w:rsidR="009B0862" w:rsidRPr="00543ED0" w:rsidRDefault="00FD7A8A" w:rsidP="009B0862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</w:t>
      </w:r>
      <w:r w:rsidR="009B0862" w:rsidRPr="00543ED0">
        <w:rPr>
          <w:rFonts w:cs="Arial"/>
          <w:szCs w:val="22"/>
        </w:rPr>
        <w:t>мультимедийная система с сенсорным экраном 10,25 дюймов, 6 динамиков</w:t>
      </w:r>
    </w:p>
    <w:p w:rsidR="009B0862" w:rsidRPr="00543ED0" w:rsidRDefault="009B0862" w:rsidP="009B0862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телематические сервисы </w:t>
      </w:r>
      <w:proofErr w:type="spellStart"/>
      <w:r w:rsidRPr="00543ED0">
        <w:rPr>
          <w:rFonts w:cs="Arial"/>
          <w:szCs w:val="22"/>
          <w:lang w:val="en-US"/>
        </w:rPr>
        <w:t>Bluelink</w:t>
      </w:r>
      <w:proofErr w:type="spellEnd"/>
    </w:p>
    <w:p w:rsidR="00D142BF" w:rsidRPr="00543ED0" w:rsidRDefault="00D142BF" w:rsidP="009B0862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задние датчики парковки</w:t>
      </w:r>
    </w:p>
    <w:p w:rsidR="00D142BF" w:rsidRPr="00543ED0" w:rsidRDefault="00D142BF" w:rsidP="009B0862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цифровая приборная панель с цветным экраном 4,2 дюйма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круиз—контроль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передние и задние </w:t>
      </w:r>
      <w:proofErr w:type="spellStart"/>
      <w:r w:rsidRPr="00543ED0">
        <w:rPr>
          <w:rFonts w:cs="Arial"/>
          <w:szCs w:val="22"/>
        </w:rPr>
        <w:t>электростекло</w:t>
      </w:r>
      <w:r w:rsidR="00543ED0">
        <w:rPr>
          <w:rFonts w:cs="Arial"/>
          <w:szCs w:val="22"/>
        </w:rPr>
        <w:t>по</w:t>
      </w:r>
      <w:bookmarkStart w:id="0" w:name="_GoBack"/>
      <w:bookmarkEnd w:id="0"/>
      <w:r w:rsidRPr="00543ED0">
        <w:rPr>
          <w:rFonts w:cs="Arial"/>
          <w:szCs w:val="22"/>
        </w:rPr>
        <w:t>дъемники</w:t>
      </w:r>
      <w:proofErr w:type="spellEnd"/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</w:t>
      </w:r>
      <w:r w:rsidR="00913530" w:rsidRPr="00543ED0">
        <w:rPr>
          <w:rFonts w:cs="Arial"/>
          <w:szCs w:val="22"/>
        </w:rPr>
        <w:t xml:space="preserve"> рулевое управление с </w:t>
      </w:r>
      <w:proofErr w:type="spellStart"/>
      <w:r w:rsidR="00913530" w:rsidRPr="00543ED0">
        <w:rPr>
          <w:rFonts w:cs="Arial"/>
          <w:szCs w:val="22"/>
        </w:rPr>
        <w:t>электроусилителем</w:t>
      </w:r>
      <w:proofErr w:type="spellEnd"/>
    </w:p>
    <w:p w:rsidR="009B0862" w:rsidRPr="00543ED0" w:rsidRDefault="009B0862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регулировка рулевой колонки по высоте и вылету</w:t>
      </w:r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</w:t>
      </w:r>
      <w:r w:rsidR="00D142BF" w:rsidRPr="00543ED0">
        <w:rPr>
          <w:rFonts w:cs="Arial"/>
          <w:szCs w:val="22"/>
        </w:rPr>
        <w:t xml:space="preserve"> </w:t>
      </w:r>
      <w:r w:rsidRPr="00543ED0">
        <w:rPr>
          <w:rFonts w:cs="Arial"/>
          <w:szCs w:val="22"/>
        </w:rPr>
        <w:t>з</w:t>
      </w:r>
      <w:r w:rsidR="00FD7A8A" w:rsidRPr="00543ED0">
        <w:rPr>
          <w:rFonts w:cs="Arial"/>
          <w:szCs w:val="22"/>
        </w:rPr>
        <w:t>адние брызговики</w:t>
      </w:r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д</w:t>
      </w:r>
      <w:r w:rsidR="00FD7A8A" w:rsidRPr="00543ED0">
        <w:rPr>
          <w:rFonts w:cs="Arial"/>
          <w:szCs w:val="22"/>
        </w:rPr>
        <w:t>атчик дождя и света</w:t>
      </w:r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lastRenderedPageBreak/>
        <w:t>- и</w:t>
      </w:r>
      <w:r w:rsidR="00FD7A8A" w:rsidRPr="00543ED0">
        <w:rPr>
          <w:rFonts w:cs="Arial"/>
          <w:szCs w:val="22"/>
        </w:rPr>
        <w:t xml:space="preserve">ндикатор уровня </w:t>
      </w:r>
      <w:r w:rsidRPr="00543ED0">
        <w:rPr>
          <w:rFonts w:cs="Arial"/>
          <w:szCs w:val="22"/>
        </w:rPr>
        <w:t>жидкости</w:t>
      </w:r>
      <w:r w:rsidR="00FD7A8A" w:rsidRPr="00543ED0">
        <w:rPr>
          <w:rFonts w:cs="Arial"/>
          <w:szCs w:val="22"/>
        </w:rPr>
        <w:t xml:space="preserve"> </w:t>
      </w:r>
      <w:proofErr w:type="spellStart"/>
      <w:r w:rsidR="00FD7A8A" w:rsidRPr="00543ED0">
        <w:rPr>
          <w:rFonts w:cs="Arial"/>
          <w:szCs w:val="22"/>
        </w:rPr>
        <w:t>омывателя</w:t>
      </w:r>
      <w:proofErr w:type="spellEnd"/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</w:t>
      </w:r>
      <w:r w:rsidR="00D142BF" w:rsidRPr="00543ED0">
        <w:rPr>
          <w:rFonts w:cs="Arial"/>
          <w:szCs w:val="22"/>
        </w:rPr>
        <w:t xml:space="preserve"> </w:t>
      </w:r>
      <w:r w:rsidRPr="00543ED0">
        <w:rPr>
          <w:rFonts w:cs="Arial"/>
          <w:szCs w:val="22"/>
        </w:rPr>
        <w:t>п</w:t>
      </w:r>
      <w:r w:rsidR="00FD7A8A" w:rsidRPr="00543ED0">
        <w:rPr>
          <w:rFonts w:cs="Arial"/>
          <w:szCs w:val="22"/>
        </w:rPr>
        <w:t>ередние противотуманные фары</w:t>
      </w:r>
    </w:p>
    <w:p w:rsidR="004F75A4" w:rsidRPr="00543ED0" w:rsidRDefault="004F75A4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4F75A4" w:rsidRPr="00543ED0" w:rsidRDefault="004F75A4" w:rsidP="004F75A4">
      <w:pPr>
        <w:pStyle w:val="afd"/>
        <w:numPr>
          <w:ilvl w:val="0"/>
          <w:numId w:val="15"/>
        </w:numPr>
        <w:spacing w:before="60" w:after="60"/>
        <w:ind w:right="284"/>
        <w:rPr>
          <w:rFonts w:eastAsia="Verdana" w:cs="Arial"/>
          <w:b/>
          <w:szCs w:val="22"/>
        </w:rPr>
      </w:pPr>
      <w:r w:rsidRPr="00543ED0">
        <w:rPr>
          <w:rFonts w:eastAsia="Verdana" w:cs="Arial"/>
          <w:b/>
          <w:szCs w:val="22"/>
        </w:rPr>
        <w:t xml:space="preserve">   Дополнительные опции </w:t>
      </w:r>
    </w:p>
    <w:p w:rsidR="004F75A4" w:rsidRPr="00543ED0" w:rsidRDefault="004F75A4" w:rsidP="004F75A4">
      <w:pPr>
        <w:ind w:right="-2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Поставщик должен укомплектовать автомобиль дополнительными опциями, включенными в стоимость коммерческого предложения на поставку автомобиля: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Защита картера двигателя + КПП (композит или альтернативный вариант), с установкой на автомобиль.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Комплект резиновых ковриков в салон.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Резиновый коврик в багажник.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Защитная сетка радиатора (изготовлена из прочного алюминия и обработана черной, антикоррозийной краской).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cs="Arial"/>
          <w:noProof/>
          <w:szCs w:val="22"/>
        </w:rPr>
        <w:t xml:space="preserve"> Звуковая сигнализация заднего хода.</w:t>
      </w:r>
    </w:p>
    <w:p w:rsidR="004F75A4" w:rsidRPr="00543ED0" w:rsidRDefault="004F75A4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FD7A8A" w:rsidRPr="00543ED0" w:rsidRDefault="00FD7A8A" w:rsidP="00FD7A8A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BF749C" w:rsidRPr="00543ED0" w:rsidRDefault="00BF749C" w:rsidP="00FD7A8A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BF749C" w:rsidRPr="00543ED0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543ED0">
        <w:rPr>
          <w:rFonts w:cs="Arial"/>
          <w:b/>
          <w:bCs/>
          <w:i/>
          <w:iCs/>
          <w:szCs w:val="22"/>
        </w:rPr>
        <w:t xml:space="preserve">Примечание. </w:t>
      </w:r>
      <w:r w:rsidRPr="00543ED0">
        <w:rPr>
          <w:rFonts w:cs="Arial"/>
          <w:szCs w:val="22"/>
        </w:rPr>
        <w:t xml:space="preserve">Указанные в данной Спецификации опции являются обязательными. Наличие дополнительных опций, не указанных </w:t>
      </w:r>
      <w:proofErr w:type="gramStart"/>
      <w:r w:rsidRPr="00543ED0">
        <w:rPr>
          <w:rFonts w:cs="Arial"/>
          <w:szCs w:val="22"/>
        </w:rPr>
        <w:t>в данной Спецификации</w:t>
      </w:r>
      <w:proofErr w:type="gramEnd"/>
      <w:r w:rsidRPr="00543ED0">
        <w:rPr>
          <w:rFonts w:cs="Arial"/>
          <w:szCs w:val="22"/>
        </w:rPr>
        <w:t xml:space="preserve"> приветствуется, но не является обязательным, и не должно увеличивать общую стоимость автомобиля.</w:t>
      </w:r>
    </w:p>
    <w:p w:rsidR="00BF749C" w:rsidRDefault="00BF749C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543ED0" w:rsidRDefault="00543ED0" w:rsidP="00543ED0">
      <w:pPr>
        <w:rPr>
          <w:rFonts w:cs="Arial"/>
          <w:szCs w:val="22"/>
        </w:rPr>
      </w:pPr>
      <w:proofErr w:type="gramStart"/>
      <w:r>
        <w:rPr>
          <w:rFonts w:cs="Arial"/>
          <w:szCs w:val="22"/>
        </w:rPr>
        <w:t>Подпись:_</w:t>
      </w:r>
      <w:proofErr w:type="gramEnd"/>
      <w:r>
        <w:rPr>
          <w:rFonts w:cs="Arial"/>
          <w:szCs w:val="22"/>
        </w:rPr>
        <w:t>_______________________________ /Должность, Фамилия И.О./</w:t>
      </w:r>
    </w:p>
    <w:p w:rsidR="00543ED0" w:rsidRDefault="00543ED0" w:rsidP="00543ED0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</w:t>
      </w:r>
    </w:p>
    <w:p w:rsidR="00543ED0" w:rsidRDefault="00543ED0" w:rsidP="00543ED0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МП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sectPr w:rsidR="00543ED0" w:rsidRPr="00543ED0" w:rsidSect="00543ED0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7A1" w:rsidRDefault="002807A1">
      <w:r>
        <w:separator/>
      </w:r>
    </w:p>
  </w:endnote>
  <w:endnote w:type="continuationSeparator" w:id="0">
    <w:p w:rsidR="002807A1" w:rsidRDefault="0028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7A1" w:rsidRDefault="002807A1">
      <w:r>
        <w:separator/>
      </w:r>
    </w:p>
  </w:footnote>
  <w:footnote w:type="continuationSeparator" w:id="0">
    <w:p w:rsidR="002807A1" w:rsidRDefault="00280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27C78"/>
    <w:multiLevelType w:val="hybridMultilevel"/>
    <w:tmpl w:val="A636F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BE4"/>
    <w:multiLevelType w:val="hybridMultilevel"/>
    <w:tmpl w:val="9E1AEFBE"/>
    <w:lvl w:ilvl="0" w:tplc="5664A2BA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CFB1C7A"/>
    <w:multiLevelType w:val="hybridMultilevel"/>
    <w:tmpl w:val="6D8E75CC"/>
    <w:lvl w:ilvl="0" w:tplc="AC7C9C12">
      <w:start w:val="1"/>
      <w:numFmt w:val="bullet"/>
      <w:lvlText w:val="˗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 w15:restartNumberingAfterBreak="0">
    <w:nsid w:val="129169AC"/>
    <w:multiLevelType w:val="hybridMultilevel"/>
    <w:tmpl w:val="CEE0F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1AEF"/>
    <w:multiLevelType w:val="hybridMultilevel"/>
    <w:tmpl w:val="C5B42A0E"/>
    <w:lvl w:ilvl="0" w:tplc="D28CC7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D55550B"/>
    <w:multiLevelType w:val="hybridMultilevel"/>
    <w:tmpl w:val="7C30B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317B031F"/>
    <w:multiLevelType w:val="hybridMultilevel"/>
    <w:tmpl w:val="3F1444F8"/>
    <w:lvl w:ilvl="0" w:tplc="27BE26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6F4ADE"/>
    <w:multiLevelType w:val="hybridMultilevel"/>
    <w:tmpl w:val="69CAD4B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43336BE"/>
    <w:multiLevelType w:val="hybridMultilevel"/>
    <w:tmpl w:val="30827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F2662"/>
    <w:multiLevelType w:val="hybridMultilevel"/>
    <w:tmpl w:val="5F72E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14"/>
  </w:num>
  <w:num w:numId="8">
    <w:abstractNumId w:val="3"/>
  </w:num>
  <w:num w:numId="9">
    <w:abstractNumId w:val="7"/>
  </w:num>
  <w:num w:numId="10">
    <w:abstractNumId w:val="1"/>
  </w:num>
  <w:num w:numId="11">
    <w:abstractNumId w:val="2"/>
  </w:num>
  <w:num w:numId="12">
    <w:abstractNumId w:val="5"/>
  </w:num>
  <w:num w:numId="13">
    <w:abstractNumId w:val="13"/>
  </w:num>
  <w:num w:numId="14">
    <w:abstractNumId w:val="9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4457"/>
    <w:rsid w:val="0000465D"/>
    <w:rsid w:val="00006866"/>
    <w:rsid w:val="000071F5"/>
    <w:rsid w:val="0001032C"/>
    <w:rsid w:val="00010AA0"/>
    <w:rsid w:val="00011C72"/>
    <w:rsid w:val="000120F3"/>
    <w:rsid w:val="00013C77"/>
    <w:rsid w:val="00014DBC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1973"/>
    <w:rsid w:val="00044703"/>
    <w:rsid w:val="00044BD6"/>
    <w:rsid w:val="00045A36"/>
    <w:rsid w:val="00047FF4"/>
    <w:rsid w:val="00050158"/>
    <w:rsid w:val="00050873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0D88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5FA"/>
    <w:rsid w:val="00095817"/>
    <w:rsid w:val="000969A4"/>
    <w:rsid w:val="00097EAD"/>
    <w:rsid w:val="000A05B2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34F9"/>
    <w:rsid w:val="000C43D9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0C6D"/>
    <w:rsid w:val="000F4085"/>
    <w:rsid w:val="000F4A31"/>
    <w:rsid w:val="000F5056"/>
    <w:rsid w:val="000F5220"/>
    <w:rsid w:val="000F6FD0"/>
    <w:rsid w:val="000F7D61"/>
    <w:rsid w:val="00100057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D6B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4192"/>
    <w:rsid w:val="00137435"/>
    <w:rsid w:val="00140091"/>
    <w:rsid w:val="00140CC3"/>
    <w:rsid w:val="001417EE"/>
    <w:rsid w:val="001423FC"/>
    <w:rsid w:val="00143A47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F67"/>
    <w:rsid w:val="00177F41"/>
    <w:rsid w:val="00180802"/>
    <w:rsid w:val="00180BEE"/>
    <w:rsid w:val="0018124C"/>
    <w:rsid w:val="00183139"/>
    <w:rsid w:val="001831D5"/>
    <w:rsid w:val="00183F62"/>
    <w:rsid w:val="00184330"/>
    <w:rsid w:val="00184487"/>
    <w:rsid w:val="001844FF"/>
    <w:rsid w:val="00184DB5"/>
    <w:rsid w:val="001856B1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FA7"/>
    <w:rsid w:val="001B2929"/>
    <w:rsid w:val="001B4631"/>
    <w:rsid w:val="001B71F2"/>
    <w:rsid w:val="001B7B02"/>
    <w:rsid w:val="001B7B80"/>
    <w:rsid w:val="001C0A1C"/>
    <w:rsid w:val="001C0E1A"/>
    <w:rsid w:val="001C143F"/>
    <w:rsid w:val="001C25C0"/>
    <w:rsid w:val="001C2B72"/>
    <w:rsid w:val="001C317E"/>
    <w:rsid w:val="001C49C8"/>
    <w:rsid w:val="001D11D2"/>
    <w:rsid w:val="001D214F"/>
    <w:rsid w:val="001D3087"/>
    <w:rsid w:val="001D507E"/>
    <w:rsid w:val="001D5518"/>
    <w:rsid w:val="001D7F59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B0C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49E"/>
    <w:rsid w:val="00225F34"/>
    <w:rsid w:val="00227554"/>
    <w:rsid w:val="002275C5"/>
    <w:rsid w:val="002278E1"/>
    <w:rsid w:val="00230146"/>
    <w:rsid w:val="002323F9"/>
    <w:rsid w:val="0023253D"/>
    <w:rsid w:val="00233695"/>
    <w:rsid w:val="002340B0"/>
    <w:rsid w:val="00235792"/>
    <w:rsid w:val="002358FB"/>
    <w:rsid w:val="00235C6A"/>
    <w:rsid w:val="00237FE9"/>
    <w:rsid w:val="00241455"/>
    <w:rsid w:val="002414C6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617A6"/>
    <w:rsid w:val="00262B33"/>
    <w:rsid w:val="00262E0F"/>
    <w:rsid w:val="00263DAC"/>
    <w:rsid w:val="0026499E"/>
    <w:rsid w:val="00265ACA"/>
    <w:rsid w:val="00265D84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07A1"/>
    <w:rsid w:val="00281633"/>
    <w:rsid w:val="00282674"/>
    <w:rsid w:val="00282857"/>
    <w:rsid w:val="00282A7B"/>
    <w:rsid w:val="00283A02"/>
    <w:rsid w:val="00283C95"/>
    <w:rsid w:val="0028466A"/>
    <w:rsid w:val="00284C38"/>
    <w:rsid w:val="00284E6A"/>
    <w:rsid w:val="00290789"/>
    <w:rsid w:val="0029093D"/>
    <w:rsid w:val="002913E0"/>
    <w:rsid w:val="0029372C"/>
    <w:rsid w:val="00295880"/>
    <w:rsid w:val="00295D0D"/>
    <w:rsid w:val="00295E28"/>
    <w:rsid w:val="0029710B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C32"/>
    <w:rsid w:val="002D3F43"/>
    <w:rsid w:val="002D4143"/>
    <w:rsid w:val="002D4806"/>
    <w:rsid w:val="002D4EFD"/>
    <w:rsid w:val="002D5FD2"/>
    <w:rsid w:val="002E0D04"/>
    <w:rsid w:val="002E27BB"/>
    <w:rsid w:val="002E3B83"/>
    <w:rsid w:val="002E4941"/>
    <w:rsid w:val="002E571A"/>
    <w:rsid w:val="002E5E29"/>
    <w:rsid w:val="002E6427"/>
    <w:rsid w:val="002E6B6C"/>
    <w:rsid w:val="002F0512"/>
    <w:rsid w:val="002F0E83"/>
    <w:rsid w:val="002F1829"/>
    <w:rsid w:val="002F2E84"/>
    <w:rsid w:val="002F479E"/>
    <w:rsid w:val="002F4F0B"/>
    <w:rsid w:val="002F5164"/>
    <w:rsid w:val="002F616D"/>
    <w:rsid w:val="002F6440"/>
    <w:rsid w:val="002F792D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684"/>
    <w:rsid w:val="003256EC"/>
    <w:rsid w:val="003258F8"/>
    <w:rsid w:val="003265B6"/>
    <w:rsid w:val="0032709B"/>
    <w:rsid w:val="0033013B"/>
    <w:rsid w:val="00330ED5"/>
    <w:rsid w:val="0033150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01A"/>
    <w:rsid w:val="003471BD"/>
    <w:rsid w:val="0035010A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0EF7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FCE"/>
    <w:rsid w:val="00377A67"/>
    <w:rsid w:val="00381335"/>
    <w:rsid w:val="00381E24"/>
    <w:rsid w:val="00382A5F"/>
    <w:rsid w:val="0038437B"/>
    <w:rsid w:val="0038438F"/>
    <w:rsid w:val="00386AA0"/>
    <w:rsid w:val="00386FED"/>
    <w:rsid w:val="003901D4"/>
    <w:rsid w:val="003931D8"/>
    <w:rsid w:val="00397564"/>
    <w:rsid w:val="003975C9"/>
    <w:rsid w:val="003A0465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34D1"/>
    <w:rsid w:val="003D5E42"/>
    <w:rsid w:val="003D5F46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8E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400E80"/>
    <w:rsid w:val="00400EE8"/>
    <w:rsid w:val="004018DF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0AE5"/>
    <w:rsid w:val="0046203D"/>
    <w:rsid w:val="004620BF"/>
    <w:rsid w:val="00462FF2"/>
    <w:rsid w:val="00463423"/>
    <w:rsid w:val="0046458A"/>
    <w:rsid w:val="004645E1"/>
    <w:rsid w:val="00464E49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EF7"/>
    <w:rsid w:val="004D75A4"/>
    <w:rsid w:val="004E0623"/>
    <w:rsid w:val="004E378C"/>
    <w:rsid w:val="004E4719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853"/>
    <w:rsid w:val="004F5B0D"/>
    <w:rsid w:val="004F75A4"/>
    <w:rsid w:val="00501519"/>
    <w:rsid w:val="00501D83"/>
    <w:rsid w:val="00503ACB"/>
    <w:rsid w:val="00503F45"/>
    <w:rsid w:val="0050476F"/>
    <w:rsid w:val="00504DC4"/>
    <w:rsid w:val="00506545"/>
    <w:rsid w:val="00507486"/>
    <w:rsid w:val="0051138F"/>
    <w:rsid w:val="00511692"/>
    <w:rsid w:val="00514409"/>
    <w:rsid w:val="00514648"/>
    <w:rsid w:val="00516CFC"/>
    <w:rsid w:val="00517575"/>
    <w:rsid w:val="005228AD"/>
    <w:rsid w:val="00522D38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1CCA"/>
    <w:rsid w:val="00542BDC"/>
    <w:rsid w:val="00542E8D"/>
    <w:rsid w:val="005433C3"/>
    <w:rsid w:val="00543ED0"/>
    <w:rsid w:val="00544F07"/>
    <w:rsid w:val="00550079"/>
    <w:rsid w:val="0055015D"/>
    <w:rsid w:val="00552807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1B8F"/>
    <w:rsid w:val="005A2BA3"/>
    <w:rsid w:val="005A364E"/>
    <w:rsid w:val="005A4350"/>
    <w:rsid w:val="005A4ED2"/>
    <w:rsid w:val="005A6BEB"/>
    <w:rsid w:val="005B4929"/>
    <w:rsid w:val="005B54FD"/>
    <w:rsid w:val="005B7AD2"/>
    <w:rsid w:val="005B7C60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5607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0A93"/>
    <w:rsid w:val="006115AB"/>
    <w:rsid w:val="0061185B"/>
    <w:rsid w:val="00611992"/>
    <w:rsid w:val="00611E58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654F"/>
    <w:rsid w:val="00626A26"/>
    <w:rsid w:val="006307A7"/>
    <w:rsid w:val="00630FD8"/>
    <w:rsid w:val="00632ACD"/>
    <w:rsid w:val="0063541B"/>
    <w:rsid w:val="00636DCF"/>
    <w:rsid w:val="00637CE4"/>
    <w:rsid w:val="00637FA4"/>
    <w:rsid w:val="006403B1"/>
    <w:rsid w:val="006423A8"/>
    <w:rsid w:val="0064249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36AA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99D"/>
    <w:rsid w:val="006A2110"/>
    <w:rsid w:val="006A22D8"/>
    <w:rsid w:val="006A30A0"/>
    <w:rsid w:val="006A3CFC"/>
    <w:rsid w:val="006A5887"/>
    <w:rsid w:val="006A6520"/>
    <w:rsid w:val="006A684C"/>
    <w:rsid w:val="006A685C"/>
    <w:rsid w:val="006B039A"/>
    <w:rsid w:val="006B0512"/>
    <w:rsid w:val="006B0EF9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6BE"/>
    <w:rsid w:val="006C49CE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B86"/>
    <w:rsid w:val="006E3E4F"/>
    <w:rsid w:val="006E4ECC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7CBB"/>
    <w:rsid w:val="00737D90"/>
    <w:rsid w:val="00737E6C"/>
    <w:rsid w:val="00741B35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007"/>
    <w:rsid w:val="0076084B"/>
    <w:rsid w:val="007615B0"/>
    <w:rsid w:val="00764170"/>
    <w:rsid w:val="007665E7"/>
    <w:rsid w:val="007704D0"/>
    <w:rsid w:val="00770CC5"/>
    <w:rsid w:val="00770E53"/>
    <w:rsid w:val="007712B4"/>
    <w:rsid w:val="0077225D"/>
    <w:rsid w:val="007723A6"/>
    <w:rsid w:val="007731F6"/>
    <w:rsid w:val="00775406"/>
    <w:rsid w:val="0077690D"/>
    <w:rsid w:val="0078094E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464E"/>
    <w:rsid w:val="00795EEB"/>
    <w:rsid w:val="00797297"/>
    <w:rsid w:val="007A0A0A"/>
    <w:rsid w:val="007A2C59"/>
    <w:rsid w:val="007A3F55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17D2"/>
    <w:rsid w:val="007D1F0E"/>
    <w:rsid w:val="007D31D6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6CDC"/>
    <w:rsid w:val="007F6E17"/>
    <w:rsid w:val="007F7561"/>
    <w:rsid w:val="007F7F9F"/>
    <w:rsid w:val="00800960"/>
    <w:rsid w:val="0080130E"/>
    <w:rsid w:val="00801A6E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0513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1070"/>
    <w:rsid w:val="008439D5"/>
    <w:rsid w:val="00844E97"/>
    <w:rsid w:val="00847AE2"/>
    <w:rsid w:val="008503C2"/>
    <w:rsid w:val="008508B7"/>
    <w:rsid w:val="00852047"/>
    <w:rsid w:val="00852537"/>
    <w:rsid w:val="00853B2A"/>
    <w:rsid w:val="0085452B"/>
    <w:rsid w:val="0085486B"/>
    <w:rsid w:val="00856D67"/>
    <w:rsid w:val="00857BB7"/>
    <w:rsid w:val="0086279E"/>
    <w:rsid w:val="008628DF"/>
    <w:rsid w:val="008644E6"/>
    <w:rsid w:val="008669B6"/>
    <w:rsid w:val="0086708F"/>
    <w:rsid w:val="0086765C"/>
    <w:rsid w:val="00870B03"/>
    <w:rsid w:val="00873750"/>
    <w:rsid w:val="00876B10"/>
    <w:rsid w:val="00877495"/>
    <w:rsid w:val="008861CE"/>
    <w:rsid w:val="00886922"/>
    <w:rsid w:val="008913FC"/>
    <w:rsid w:val="00891E9E"/>
    <w:rsid w:val="00895246"/>
    <w:rsid w:val="00895B92"/>
    <w:rsid w:val="00897B70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25CB"/>
    <w:rsid w:val="008C4664"/>
    <w:rsid w:val="008C47A4"/>
    <w:rsid w:val="008C543C"/>
    <w:rsid w:val="008C63BF"/>
    <w:rsid w:val="008C63E5"/>
    <w:rsid w:val="008C68A9"/>
    <w:rsid w:val="008C6A65"/>
    <w:rsid w:val="008C6CB9"/>
    <w:rsid w:val="008C6D9F"/>
    <w:rsid w:val="008C7CA3"/>
    <w:rsid w:val="008D0853"/>
    <w:rsid w:val="008D18CD"/>
    <w:rsid w:val="008D2202"/>
    <w:rsid w:val="008D3157"/>
    <w:rsid w:val="008D4AB6"/>
    <w:rsid w:val="008D4C92"/>
    <w:rsid w:val="008D4F07"/>
    <w:rsid w:val="008E0293"/>
    <w:rsid w:val="008E0624"/>
    <w:rsid w:val="008E0970"/>
    <w:rsid w:val="008E16C4"/>
    <w:rsid w:val="008E36DB"/>
    <w:rsid w:val="008E4277"/>
    <w:rsid w:val="008E4333"/>
    <w:rsid w:val="008E521E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4C24"/>
    <w:rsid w:val="00906D02"/>
    <w:rsid w:val="00907FC4"/>
    <w:rsid w:val="00910AC8"/>
    <w:rsid w:val="00911DBC"/>
    <w:rsid w:val="00912FB5"/>
    <w:rsid w:val="00913530"/>
    <w:rsid w:val="00914D76"/>
    <w:rsid w:val="00915353"/>
    <w:rsid w:val="009172CF"/>
    <w:rsid w:val="00917EC4"/>
    <w:rsid w:val="0092014C"/>
    <w:rsid w:val="009224F7"/>
    <w:rsid w:val="00922C48"/>
    <w:rsid w:val="00922CDA"/>
    <w:rsid w:val="00922FA7"/>
    <w:rsid w:val="009239E8"/>
    <w:rsid w:val="009249C0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54FD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199"/>
    <w:rsid w:val="00994209"/>
    <w:rsid w:val="0099492C"/>
    <w:rsid w:val="00996073"/>
    <w:rsid w:val="0099688C"/>
    <w:rsid w:val="00996D00"/>
    <w:rsid w:val="00997EEC"/>
    <w:rsid w:val="009A02CA"/>
    <w:rsid w:val="009A04D8"/>
    <w:rsid w:val="009A0759"/>
    <w:rsid w:val="009A0AAC"/>
    <w:rsid w:val="009A23AB"/>
    <w:rsid w:val="009A3797"/>
    <w:rsid w:val="009A39E5"/>
    <w:rsid w:val="009A3BE8"/>
    <w:rsid w:val="009A3E2A"/>
    <w:rsid w:val="009A4D63"/>
    <w:rsid w:val="009A4EF3"/>
    <w:rsid w:val="009A6443"/>
    <w:rsid w:val="009B0862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B"/>
    <w:rsid w:val="009D5164"/>
    <w:rsid w:val="009D588B"/>
    <w:rsid w:val="009D5FEE"/>
    <w:rsid w:val="009D61AD"/>
    <w:rsid w:val="009D64AE"/>
    <w:rsid w:val="009D7063"/>
    <w:rsid w:val="009D77D5"/>
    <w:rsid w:val="009D7D22"/>
    <w:rsid w:val="009E2254"/>
    <w:rsid w:val="009E2581"/>
    <w:rsid w:val="009E3437"/>
    <w:rsid w:val="009E420A"/>
    <w:rsid w:val="009E46B5"/>
    <w:rsid w:val="009E5817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694B"/>
    <w:rsid w:val="00A07653"/>
    <w:rsid w:val="00A13E1E"/>
    <w:rsid w:val="00A153F3"/>
    <w:rsid w:val="00A20DFD"/>
    <w:rsid w:val="00A219A2"/>
    <w:rsid w:val="00A24115"/>
    <w:rsid w:val="00A24B21"/>
    <w:rsid w:val="00A24DF8"/>
    <w:rsid w:val="00A2690F"/>
    <w:rsid w:val="00A27CA1"/>
    <w:rsid w:val="00A27DE8"/>
    <w:rsid w:val="00A3033F"/>
    <w:rsid w:val="00A31663"/>
    <w:rsid w:val="00A32EA3"/>
    <w:rsid w:val="00A33171"/>
    <w:rsid w:val="00A33F36"/>
    <w:rsid w:val="00A33F5C"/>
    <w:rsid w:val="00A33F71"/>
    <w:rsid w:val="00A347E4"/>
    <w:rsid w:val="00A35679"/>
    <w:rsid w:val="00A376D5"/>
    <w:rsid w:val="00A37B61"/>
    <w:rsid w:val="00A40232"/>
    <w:rsid w:val="00A40B6C"/>
    <w:rsid w:val="00A41993"/>
    <w:rsid w:val="00A41ECA"/>
    <w:rsid w:val="00A4318D"/>
    <w:rsid w:val="00A4744B"/>
    <w:rsid w:val="00A506A1"/>
    <w:rsid w:val="00A509C7"/>
    <w:rsid w:val="00A51A4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6E5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7086"/>
    <w:rsid w:val="00AB7479"/>
    <w:rsid w:val="00AC00FD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05BD"/>
    <w:rsid w:val="00B018A8"/>
    <w:rsid w:val="00B0246D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F4D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58E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315"/>
    <w:rsid w:val="00BA571A"/>
    <w:rsid w:val="00BA5AEC"/>
    <w:rsid w:val="00BA61F6"/>
    <w:rsid w:val="00BB0BF5"/>
    <w:rsid w:val="00BB0E2E"/>
    <w:rsid w:val="00BB27BE"/>
    <w:rsid w:val="00BB3B9C"/>
    <w:rsid w:val="00BB505B"/>
    <w:rsid w:val="00BB76A4"/>
    <w:rsid w:val="00BB7CC2"/>
    <w:rsid w:val="00BC2FE9"/>
    <w:rsid w:val="00BC32BD"/>
    <w:rsid w:val="00BC3A1F"/>
    <w:rsid w:val="00BD01F4"/>
    <w:rsid w:val="00BD29C9"/>
    <w:rsid w:val="00BD388E"/>
    <w:rsid w:val="00BD4675"/>
    <w:rsid w:val="00BD4C10"/>
    <w:rsid w:val="00BD51A2"/>
    <w:rsid w:val="00BD6E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749C"/>
    <w:rsid w:val="00C0047C"/>
    <w:rsid w:val="00C0051C"/>
    <w:rsid w:val="00C006BF"/>
    <w:rsid w:val="00C01E48"/>
    <w:rsid w:val="00C02D4C"/>
    <w:rsid w:val="00C03020"/>
    <w:rsid w:val="00C04C10"/>
    <w:rsid w:val="00C05014"/>
    <w:rsid w:val="00C060D1"/>
    <w:rsid w:val="00C060D6"/>
    <w:rsid w:val="00C061BE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11E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4DE6"/>
    <w:rsid w:val="00C67A5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1847"/>
    <w:rsid w:val="00CA3910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18CA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3C3"/>
    <w:rsid w:val="00D0558E"/>
    <w:rsid w:val="00D05627"/>
    <w:rsid w:val="00D10493"/>
    <w:rsid w:val="00D1383A"/>
    <w:rsid w:val="00D13D17"/>
    <w:rsid w:val="00D13E39"/>
    <w:rsid w:val="00D142BF"/>
    <w:rsid w:val="00D146C2"/>
    <w:rsid w:val="00D14FDE"/>
    <w:rsid w:val="00D15379"/>
    <w:rsid w:val="00D15480"/>
    <w:rsid w:val="00D1572C"/>
    <w:rsid w:val="00D1752A"/>
    <w:rsid w:val="00D17952"/>
    <w:rsid w:val="00D17BB6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C54"/>
    <w:rsid w:val="00D3034E"/>
    <w:rsid w:val="00D3076D"/>
    <w:rsid w:val="00D31776"/>
    <w:rsid w:val="00D34B6B"/>
    <w:rsid w:val="00D358D6"/>
    <w:rsid w:val="00D37939"/>
    <w:rsid w:val="00D37AD1"/>
    <w:rsid w:val="00D37FE0"/>
    <w:rsid w:val="00D41036"/>
    <w:rsid w:val="00D41136"/>
    <w:rsid w:val="00D423D0"/>
    <w:rsid w:val="00D43784"/>
    <w:rsid w:val="00D43FA5"/>
    <w:rsid w:val="00D4434D"/>
    <w:rsid w:val="00D44895"/>
    <w:rsid w:val="00D451BC"/>
    <w:rsid w:val="00D4562F"/>
    <w:rsid w:val="00D46818"/>
    <w:rsid w:val="00D479A9"/>
    <w:rsid w:val="00D507A4"/>
    <w:rsid w:val="00D50B5F"/>
    <w:rsid w:val="00D53D07"/>
    <w:rsid w:val="00D55B23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CC0"/>
    <w:rsid w:val="00D85841"/>
    <w:rsid w:val="00D85EF4"/>
    <w:rsid w:val="00D9097A"/>
    <w:rsid w:val="00D90A3D"/>
    <w:rsid w:val="00D92331"/>
    <w:rsid w:val="00D93E69"/>
    <w:rsid w:val="00D9468F"/>
    <w:rsid w:val="00D946CE"/>
    <w:rsid w:val="00DA1E5F"/>
    <w:rsid w:val="00DA335F"/>
    <w:rsid w:val="00DA35FA"/>
    <w:rsid w:val="00DA3879"/>
    <w:rsid w:val="00DA6144"/>
    <w:rsid w:val="00DA673D"/>
    <w:rsid w:val="00DB0AB1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38BE"/>
    <w:rsid w:val="00DC4BC7"/>
    <w:rsid w:val="00DC4CD2"/>
    <w:rsid w:val="00DC52FC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4B7"/>
    <w:rsid w:val="00DE36CB"/>
    <w:rsid w:val="00DE4010"/>
    <w:rsid w:val="00DE498A"/>
    <w:rsid w:val="00DE4FDF"/>
    <w:rsid w:val="00DE5C92"/>
    <w:rsid w:val="00DE623F"/>
    <w:rsid w:val="00DE69D6"/>
    <w:rsid w:val="00DF3E85"/>
    <w:rsid w:val="00DF46AB"/>
    <w:rsid w:val="00DF68BC"/>
    <w:rsid w:val="00DF718C"/>
    <w:rsid w:val="00DF74AC"/>
    <w:rsid w:val="00E00B4E"/>
    <w:rsid w:val="00E019A3"/>
    <w:rsid w:val="00E0332A"/>
    <w:rsid w:val="00E054A8"/>
    <w:rsid w:val="00E068BB"/>
    <w:rsid w:val="00E069E9"/>
    <w:rsid w:val="00E077DB"/>
    <w:rsid w:val="00E07A88"/>
    <w:rsid w:val="00E103A6"/>
    <w:rsid w:val="00E10C2D"/>
    <w:rsid w:val="00E12C92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53FD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437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970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1BC"/>
    <w:rsid w:val="00EB381F"/>
    <w:rsid w:val="00EB3F61"/>
    <w:rsid w:val="00EB4580"/>
    <w:rsid w:val="00EB4C03"/>
    <w:rsid w:val="00EB7078"/>
    <w:rsid w:val="00EC09D1"/>
    <w:rsid w:val="00EC1E73"/>
    <w:rsid w:val="00EC20F0"/>
    <w:rsid w:val="00EC3FE4"/>
    <w:rsid w:val="00EC4A62"/>
    <w:rsid w:val="00EC4AFB"/>
    <w:rsid w:val="00ED405D"/>
    <w:rsid w:val="00ED417E"/>
    <w:rsid w:val="00ED46A9"/>
    <w:rsid w:val="00ED60ED"/>
    <w:rsid w:val="00ED757A"/>
    <w:rsid w:val="00ED78EB"/>
    <w:rsid w:val="00EE1EF6"/>
    <w:rsid w:val="00EE4298"/>
    <w:rsid w:val="00EE5D73"/>
    <w:rsid w:val="00EE5DAC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5B6E"/>
    <w:rsid w:val="00EF68CA"/>
    <w:rsid w:val="00EF6B71"/>
    <w:rsid w:val="00F02FC4"/>
    <w:rsid w:val="00F0490E"/>
    <w:rsid w:val="00F101A9"/>
    <w:rsid w:val="00F10C11"/>
    <w:rsid w:val="00F11FA8"/>
    <w:rsid w:val="00F15BB3"/>
    <w:rsid w:val="00F15E87"/>
    <w:rsid w:val="00F172B1"/>
    <w:rsid w:val="00F17587"/>
    <w:rsid w:val="00F176D4"/>
    <w:rsid w:val="00F20E68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441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0E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5CE"/>
    <w:rsid w:val="00F92EAA"/>
    <w:rsid w:val="00F94710"/>
    <w:rsid w:val="00F95036"/>
    <w:rsid w:val="00F9510D"/>
    <w:rsid w:val="00F95E8B"/>
    <w:rsid w:val="00FA0639"/>
    <w:rsid w:val="00FA2D8B"/>
    <w:rsid w:val="00FA31BA"/>
    <w:rsid w:val="00FA3DF2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2346"/>
    <w:rsid w:val="00FC29D1"/>
    <w:rsid w:val="00FC2CAC"/>
    <w:rsid w:val="00FC3F5E"/>
    <w:rsid w:val="00FC539C"/>
    <w:rsid w:val="00FC570E"/>
    <w:rsid w:val="00FC6B54"/>
    <w:rsid w:val="00FC6DCC"/>
    <w:rsid w:val="00FC7F4B"/>
    <w:rsid w:val="00FD3A5A"/>
    <w:rsid w:val="00FD48B5"/>
    <w:rsid w:val="00FD5199"/>
    <w:rsid w:val="00FD53C3"/>
    <w:rsid w:val="00FD7A8A"/>
    <w:rsid w:val="00FD7D27"/>
    <w:rsid w:val="00FE0506"/>
    <w:rsid w:val="00FE1C33"/>
    <w:rsid w:val="00FE2EC7"/>
    <w:rsid w:val="00FE35E3"/>
    <w:rsid w:val="00FE539B"/>
    <w:rsid w:val="00FE5AF5"/>
    <w:rsid w:val="00FE5D59"/>
    <w:rsid w:val="00FE6850"/>
    <w:rsid w:val="00FE78E7"/>
    <w:rsid w:val="00FF01F8"/>
    <w:rsid w:val="00FF22C0"/>
    <w:rsid w:val="00FF24A3"/>
    <w:rsid w:val="00FF3D0B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45D4BF"/>
  <w15:docId w15:val="{6DC3A256-E417-41BA-8409-0A6908B9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99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fe">
    <w:name w:val="No Spacing"/>
    <w:link w:val="afff"/>
    <w:qFormat/>
    <w:rsid w:val="00BF749C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BF74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A23AD-0BFD-43B3-916D-28E55E5F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2020-07-31T08:05:00Z</cp:lastPrinted>
  <dcterms:created xsi:type="dcterms:W3CDTF">2024-12-25T14:07:00Z</dcterms:created>
  <dcterms:modified xsi:type="dcterms:W3CDTF">2024-12-25T14:07:00Z</dcterms:modified>
</cp:coreProperties>
</file>